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FC" w:rsidRPr="007F7A75" w:rsidRDefault="007F7A75">
      <w:pPr>
        <w:rPr>
          <w:sz w:val="72"/>
          <w:szCs w:val="72"/>
        </w:rPr>
      </w:pPr>
      <w:r w:rsidRPr="007F7A75">
        <w:rPr>
          <w:sz w:val="72"/>
          <w:szCs w:val="72"/>
        </w:rPr>
        <w:t>Set up a table with rows to list seven principles of economic thinking. In th</w:t>
      </w:r>
      <w:bookmarkStart w:id="0" w:name="_GoBack"/>
      <w:bookmarkEnd w:id="0"/>
      <w:r w:rsidRPr="007F7A75">
        <w:rPr>
          <w:sz w:val="72"/>
          <w:szCs w:val="72"/>
        </w:rPr>
        <w:t xml:space="preserve">e first column, write the name of each principle. Then create a symbol or simple illustration that helps explain that principle. Finally, write a one-sentence summary of Principle </w:t>
      </w:r>
    </w:p>
    <w:p w:rsidR="007F7A75" w:rsidRDefault="007F7A75"/>
    <w:p w:rsidR="007F7A75" w:rsidRDefault="007F7A75"/>
    <w:sectPr w:rsidR="007F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75"/>
    <w:rsid w:val="007F7A75"/>
    <w:rsid w:val="008049C5"/>
    <w:rsid w:val="00A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CB3BA-CA26-4556-B994-CAC25E08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2019-01-11T13:14:00Z</dcterms:created>
  <dcterms:modified xsi:type="dcterms:W3CDTF">2019-01-11T13:24:00Z</dcterms:modified>
</cp:coreProperties>
</file>